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5B433" w14:textId="77777777" w:rsidR="00D03E3C" w:rsidRPr="00D03E3C" w:rsidRDefault="00D03E3C" w:rsidP="00D03E3C">
      <w:pPr>
        <w:spacing w:after="0" w:line="240" w:lineRule="auto"/>
        <w:jc w:val="center"/>
        <w:rPr>
          <w:rFonts w:ascii="Open Sans" w:eastAsia="Arial Unicode MS" w:hAnsi="Open Sans" w:cs="Open Sans"/>
          <w:color w:val="000000"/>
          <w:kern w:val="0"/>
          <w:u w:color="000000"/>
          <w:lang w:val="en-US" w:eastAsia="en-GB"/>
          <w14:ligatures w14:val="none"/>
        </w:rPr>
      </w:pPr>
      <w:r w:rsidRPr="00D03E3C">
        <w:rPr>
          <w:rFonts w:ascii="Open Sans" w:eastAsia="Arial Unicode MS" w:hAnsi="Open Sans" w:cs="Open Sans"/>
          <w:b/>
          <w:bCs/>
          <w:color w:val="000000"/>
          <w:kern w:val="0"/>
          <w:u w:val="single" w:color="000000"/>
          <w:lang w:val="de-DE" w:eastAsia="en-GB"/>
          <w14:ligatures w14:val="none"/>
        </w:rPr>
        <w:t>FSA General Meeting Minutes</w:t>
      </w:r>
    </w:p>
    <w:p w14:paraId="250ED508" w14:textId="77777777" w:rsidR="00D03E3C" w:rsidRPr="00D03E3C" w:rsidRDefault="00D03E3C" w:rsidP="00D03E3C">
      <w:pPr>
        <w:spacing w:after="0" w:line="240" w:lineRule="auto"/>
        <w:jc w:val="center"/>
        <w:rPr>
          <w:rFonts w:ascii="Open Sans" w:eastAsia="Arial Unicode MS" w:hAnsi="Open Sans" w:cs="Open Sans"/>
          <w:color w:val="000000"/>
          <w:kern w:val="0"/>
          <w:u w:color="000000"/>
          <w:lang w:val="en-US" w:eastAsia="en-GB"/>
          <w14:ligatures w14:val="none"/>
        </w:rPr>
      </w:pPr>
    </w:p>
    <w:p w14:paraId="450F58D7" w14:textId="77777777" w:rsidR="00D03E3C" w:rsidRPr="00D03E3C" w:rsidRDefault="00D03E3C" w:rsidP="00D03E3C">
      <w:pPr>
        <w:spacing w:after="0" w:line="240" w:lineRule="auto"/>
        <w:jc w:val="center"/>
        <w:rPr>
          <w:rFonts w:ascii="Open Sans" w:eastAsia="Arial Unicode MS" w:hAnsi="Open Sans" w:cs="Open Sans"/>
          <w:b/>
          <w:bCs/>
          <w:color w:val="000000"/>
          <w:kern w:val="0"/>
          <w:u w:val="single" w:color="000000"/>
          <w:lang w:val="en-US" w:eastAsia="en-GB"/>
          <w14:ligatures w14:val="none"/>
        </w:rPr>
      </w:pPr>
      <w:r w:rsidRPr="00D03E3C">
        <w:rPr>
          <w:rFonts w:ascii="Open Sans" w:eastAsia="Arial Unicode MS" w:hAnsi="Open Sans" w:cs="Open Sans"/>
          <w:b/>
          <w:bCs/>
          <w:color w:val="000000"/>
          <w:kern w:val="0"/>
          <w:u w:val="single" w:color="000000"/>
          <w:lang w:val="en-US" w:eastAsia="en-GB"/>
          <w14:ligatures w14:val="none"/>
        </w:rPr>
        <w:t>Wednesday 5</w:t>
      </w:r>
      <w:r w:rsidRPr="00D03E3C">
        <w:rPr>
          <w:rFonts w:ascii="Open Sans" w:eastAsia="Arial Unicode MS" w:hAnsi="Open Sans" w:cs="Open Sans"/>
          <w:b/>
          <w:bCs/>
          <w:color w:val="000000"/>
          <w:kern w:val="0"/>
          <w:u w:val="single" w:color="000000"/>
          <w:vertAlign w:val="superscript"/>
          <w:lang w:val="en-US" w:eastAsia="en-GB"/>
          <w14:ligatures w14:val="none"/>
        </w:rPr>
        <w:t>th</w:t>
      </w:r>
      <w:r w:rsidRPr="00D03E3C">
        <w:rPr>
          <w:rFonts w:ascii="Open Sans" w:eastAsia="Arial Unicode MS" w:hAnsi="Open Sans" w:cs="Open Sans"/>
          <w:b/>
          <w:bCs/>
          <w:color w:val="000000"/>
          <w:kern w:val="0"/>
          <w:u w:val="single" w:color="000000"/>
          <w:lang w:val="en-US" w:eastAsia="en-GB"/>
          <w14:ligatures w14:val="none"/>
        </w:rPr>
        <w:t xml:space="preserve"> February 2025 at 10.15am</w:t>
      </w:r>
    </w:p>
    <w:p w14:paraId="78D00E23" w14:textId="77777777" w:rsidR="00D03E3C" w:rsidRPr="00D03E3C" w:rsidRDefault="00D03E3C" w:rsidP="00D03E3C">
      <w:pPr>
        <w:spacing w:after="0" w:line="240" w:lineRule="auto"/>
        <w:jc w:val="center"/>
        <w:rPr>
          <w:rFonts w:ascii="Open Sans" w:eastAsia="Arial Unicode MS" w:hAnsi="Open Sans" w:cs="Open Sans"/>
          <w:b/>
          <w:bCs/>
          <w:color w:val="000000"/>
          <w:kern w:val="0"/>
          <w:u w:val="single" w:color="000000"/>
          <w:lang w:val="en-US" w:eastAsia="en-GB"/>
          <w14:ligatures w14:val="none"/>
        </w:rPr>
      </w:pPr>
    </w:p>
    <w:p w14:paraId="60BB5358" w14:textId="77777777" w:rsidR="00D03E3C" w:rsidRPr="00D03E3C" w:rsidRDefault="00D03E3C" w:rsidP="00D03E3C">
      <w:pPr>
        <w:spacing w:after="0" w:line="240" w:lineRule="auto"/>
        <w:jc w:val="center"/>
        <w:rPr>
          <w:rFonts w:ascii="Open Sans" w:eastAsia="Arial Unicode MS" w:hAnsi="Open Sans" w:cs="Open Sans"/>
          <w:color w:val="000000"/>
          <w:kern w:val="0"/>
          <w:u w:color="000000"/>
          <w:lang w:val="en-US" w:eastAsia="en-GB"/>
          <w14:ligatures w14:val="none"/>
        </w:rPr>
      </w:pPr>
      <w:r w:rsidRPr="00D03E3C">
        <w:rPr>
          <w:rFonts w:ascii="Open Sans" w:eastAsia="Arial Unicode MS" w:hAnsi="Open Sans" w:cs="Open Sans"/>
          <w:color w:val="000000"/>
          <w:kern w:val="0"/>
          <w:u w:color="000000"/>
          <w:lang w:val="en-US" w:eastAsia="en-GB"/>
          <w14:ligatures w14:val="none"/>
        </w:rPr>
        <w:t>held at</w:t>
      </w:r>
    </w:p>
    <w:p w14:paraId="0D792FE9" w14:textId="77777777" w:rsidR="00D03E3C" w:rsidRPr="00D03E3C" w:rsidRDefault="00D03E3C" w:rsidP="00D03E3C">
      <w:pPr>
        <w:spacing w:after="0" w:line="240" w:lineRule="auto"/>
        <w:jc w:val="center"/>
        <w:rPr>
          <w:rFonts w:ascii="Open Sans" w:eastAsia="Arial Unicode MS" w:hAnsi="Open Sans" w:cs="Open Sans"/>
          <w:bCs/>
          <w:color w:val="000000"/>
          <w:kern w:val="0"/>
          <w:u w:color="000000"/>
          <w:lang w:val="en-US" w:eastAsia="en-GB"/>
          <w14:ligatures w14:val="none"/>
        </w:rPr>
      </w:pPr>
    </w:p>
    <w:p w14:paraId="7D2FC86B" w14:textId="77777777" w:rsidR="00D03E3C" w:rsidRPr="00D03E3C" w:rsidRDefault="00D03E3C" w:rsidP="00D03E3C">
      <w:pPr>
        <w:spacing w:after="0" w:line="240" w:lineRule="auto"/>
        <w:jc w:val="center"/>
        <w:rPr>
          <w:rFonts w:ascii="Open Sans" w:eastAsia="Arial Unicode MS" w:hAnsi="Open Sans" w:cs="Open Sans"/>
          <w:b/>
          <w:bCs/>
          <w:kern w:val="0"/>
          <w:u w:val="single" w:color="000000"/>
          <w:lang w:val="en-US" w:eastAsia="en-GB"/>
          <w14:ligatures w14:val="none"/>
        </w:rPr>
      </w:pPr>
      <w:r w:rsidRPr="00D03E3C">
        <w:rPr>
          <w:rFonts w:ascii="Open Sans" w:eastAsia="Calibri" w:hAnsi="Open Sans" w:cs="Open Sans"/>
          <w:b/>
          <w:bCs/>
          <w:kern w:val="0"/>
          <w:u w:color="000000"/>
          <w:lang w:eastAsia="en-GB"/>
          <w14:ligatures w14:val="none"/>
        </w:rPr>
        <w:t>The Limes Country Lodge Hotel.</w:t>
      </w:r>
    </w:p>
    <w:p w14:paraId="017BC411" w14:textId="77777777" w:rsidR="005B6FD0" w:rsidRDefault="005B6FD0"/>
    <w:p w14:paraId="0EB6254A" w14:textId="0C50A39A" w:rsidR="00D03E3C" w:rsidRDefault="00D03E3C">
      <w:r>
        <w:t>Present:</w:t>
      </w:r>
    </w:p>
    <w:p w14:paraId="7D39BC1B" w14:textId="724FDA57" w:rsidR="00D03E3C" w:rsidRDefault="00D03E3C" w:rsidP="00D03E3C">
      <w:pPr>
        <w:spacing w:after="0"/>
      </w:pPr>
      <w:r>
        <w:t>Jade Wilcox</w:t>
      </w:r>
      <w:r>
        <w:tab/>
      </w:r>
      <w:r>
        <w:tab/>
      </w:r>
      <w:r>
        <w:tab/>
        <w:t>President &amp; Wilcox Limousines</w:t>
      </w:r>
    </w:p>
    <w:p w14:paraId="5079B071" w14:textId="3F37A1AC" w:rsidR="00D03E3C" w:rsidRDefault="00D03E3C" w:rsidP="00D03E3C">
      <w:pPr>
        <w:spacing w:after="0"/>
      </w:pPr>
      <w:r>
        <w:t>Alun Tucker</w:t>
      </w:r>
      <w:r>
        <w:tab/>
      </w:r>
      <w:r>
        <w:tab/>
      </w:r>
      <w:r>
        <w:tab/>
        <w:t>Chief Executive</w:t>
      </w:r>
    </w:p>
    <w:p w14:paraId="0643B826" w14:textId="2E3BD1C8" w:rsidR="00D03E3C" w:rsidRDefault="00D03E3C" w:rsidP="00D03E3C">
      <w:pPr>
        <w:spacing w:after="0"/>
      </w:pPr>
      <w:r>
        <w:t>Bob Tomes</w:t>
      </w:r>
      <w:r>
        <w:tab/>
      </w:r>
      <w:r>
        <w:tab/>
      </w:r>
      <w:r>
        <w:tab/>
        <w:t>Colourful Coffins</w:t>
      </w:r>
    </w:p>
    <w:p w14:paraId="361EEAD9" w14:textId="311F33B0" w:rsidR="00D03E3C" w:rsidRDefault="00D03E3C" w:rsidP="00D03E3C">
      <w:pPr>
        <w:spacing w:after="0"/>
      </w:pPr>
      <w:r>
        <w:t>Philip Halliday &amp; Chris Taylor</w:t>
      </w:r>
      <w:r>
        <w:tab/>
        <w:t>Halliday Funeral Supplies</w:t>
      </w:r>
    </w:p>
    <w:p w14:paraId="6FD8BD0D" w14:textId="37E10194" w:rsidR="00D03E3C" w:rsidRDefault="00D03E3C" w:rsidP="00D03E3C">
      <w:pPr>
        <w:spacing w:after="0"/>
      </w:pPr>
      <w:r>
        <w:t>Mark Vale</w:t>
      </w:r>
      <w:r>
        <w:tab/>
      </w:r>
      <w:r>
        <w:tab/>
      </w:r>
      <w:r>
        <w:tab/>
        <w:t>Jukes Group</w:t>
      </w:r>
    </w:p>
    <w:p w14:paraId="6784D203" w14:textId="5736BF39" w:rsidR="00D03E3C" w:rsidRDefault="00D03E3C" w:rsidP="00D03E3C">
      <w:pPr>
        <w:spacing w:after="0"/>
      </w:pPr>
      <w:r>
        <w:t>Martin Wilson</w:t>
      </w:r>
      <w:r>
        <w:tab/>
      </w:r>
      <w:r>
        <w:tab/>
      </w:r>
      <w:r>
        <w:tab/>
        <w:t>Rose House Supplies</w:t>
      </w:r>
    </w:p>
    <w:p w14:paraId="047EDA61" w14:textId="775EF70F" w:rsidR="00D03E3C" w:rsidRDefault="00D03E3C" w:rsidP="00D03E3C">
      <w:pPr>
        <w:spacing w:after="0"/>
      </w:pPr>
      <w:r>
        <w:t>Julian Atkinson</w:t>
      </w:r>
      <w:r>
        <w:tab/>
      </w:r>
      <w:r>
        <w:tab/>
      </w:r>
      <w:r>
        <w:tab/>
        <w:t>Kindly Earth Ltd</w:t>
      </w:r>
    </w:p>
    <w:p w14:paraId="4F3749F8" w14:textId="2CCB3FAD" w:rsidR="00D03E3C" w:rsidRDefault="00D03E3C" w:rsidP="00D03E3C">
      <w:pPr>
        <w:spacing w:after="0"/>
      </w:pPr>
      <w:r>
        <w:t>Chilton Pike</w:t>
      </w:r>
      <w:r>
        <w:tab/>
      </w:r>
      <w:r>
        <w:tab/>
      </w:r>
      <w:r>
        <w:tab/>
        <w:t>Earth to Heaven</w:t>
      </w:r>
    </w:p>
    <w:p w14:paraId="73BB767A" w14:textId="32D73B35" w:rsidR="00D03E3C" w:rsidRDefault="00D03E3C" w:rsidP="00D03E3C">
      <w:pPr>
        <w:spacing w:after="0"/>
      </w:pPr>
      <w:r>
        <w:t>Tom Stroud</w:t>
      </w:r>
      <w:r>
        <w:tab/>
      </w:r>
      <w:r>
        <w:tab/>
      </w:r>
      <w:r>
        <w:tab/>
        <w:t>Allsops</w:t>
      </w:r>
    </w:p>
    <w:p w14:paraId="5DC28299" w14:textId="0B0BEB80" w:rsidR="00D03E3C" w:rsidRDefault="00D03E3C" w:rsidP="00D03E3C">
      <w:pPr>
        <w:spacing w:after="0"/>
      </w:pPr>
      <w:r>
        <w:t>Christopher Doggett</w:t>
      </w:r>
      <w:r>
        <w:tab/>
      </w:r>
      <w:r>
        <w:tab/>
        <w:t>AGFD/Natural Burial Grounds</w:t>
      </w:r>
    </w:p>
    <w:p w14:paraId="0104519B" w14:textId="0E03EAE7" w:rsidR="00D03E3C" w:rsidRDefault="00D03E3C" w:rsidP="00D03E3C">
      <w:pPr>
        <w:spacing w:after="0"/>
      </w:pPr>
      <w:r>
        <w:t>Alan Jose &amp; Matthew Brook</w:t>
      </w:r>
      <w:r>
        <w:tab/>
      </w:r>
      <w:proofErr w:type="spellStart"/>
      <w:r>
        <w:t>Westerleigh</w:t>
      </w:r>
      <w:proofErr w:type="spellEnd"/>
      <w:r>
        <w:t xml:space="preserve"> Group</w:t>
      </w:r>
    </w:p>
    <w:p w14:paraId="7AD6CA7E" w14:textId="519717A4" w:rsidR="00D03E3C" w:rsidRDefault="00D03E3C" w:rsidP="00D03E3C">
      <w:pPr>
        <w:spacing w:after="0"/>
      </w:pPr>
      <w:r>
        <w:t>Tori Bush &amp; Adam Masters</w:t>
      </w:r>
      <w:r>
        <w:tab/>
        <w:t>Tributes Ltd</w:t>
      </w:r>
    </w:p>
    <w:p w14:paraId="4B629853" w14:textId="70629551" w:rsidR="00D03E3C" w:rsidRDefault="00D03E3C" w:rsidP="00D03E3C">
      <w:pPr>
        <w:spacing w:after="0"/>
      </w:pPr>
      <w:r>
        <w:t>Joanne Asher</w:t>
      </w:r>
      <w:r>
        <w:tab/>
      </w:r>
      <w:r>
        <w:tab/>
      </w:r>
      <w:r>
        <w:tab/>
        <w:t>Ideas for Funerals</w:t>
      </w:r>
    </w:p>
    <w:p w14:paraId="5ABBF608" w14:textId="245E65FD" w:rsidR="00D03E3C" w:rsidRDefault="00D03E3C" w:rsidP="00D03E3C">
      <w:pPr>
        <w:spacing w:after="0"/>
      </w:pPr>
      <w:r>
        <w:t>Carolyn &amp; Brendan Day</w:t>
      </w:r>
      <w:r>
        <w:tab/>
        <w:t>Greener Globe Funeral Standard</w:t>
      </w:r>
    </w:p>
    <w:p w14:paraId="1E18687C" w14:textId="3613879C" w:rsidR="00D03E3C" w:rsidRDefault="00D03E3C" w:rsidP="00D03E3C">
      <w:pPr>
        <w:spacing w:after="0"/>
      </w:pPr>
      <w:r>
        <w:t>Adrienne Peers</w:t>
      </w:r>
      <w:r>
        <w:tab/>
      </w:r>
      <w:r>
        <w:tab/>
      </w:r>
      <w:r>
        <w:tab/>
      </w:r>
      <w:proofErr w:type="spellStart"/>
      <w:r>
        <w:t>Canfly</w:t>
      </w:r>
      <w:proofErr w:type="spellEnd"/>
      <w:r>
        <w:t xml:space="preserve"> Marketing</w:t>
      </w:r>
    </w:p>
    <w:p w14:paraId="715B5EF5" w14:textId="3F1D7A8A" w:rsidR="00D03E3C" w:rsidRDefault="00D03E3C" w:rsidP="00D03E3C">
      <w:pPr>
        <w:spacing w:after="0"/>
      </w:pPr>
      <w:r>
        <w:t>Steina McKenna</w:t>
      </w:r>
      <w:r>
        <w:tab/>
      </w:r>
      <w:r>
        <w:tab/>
        <w:t>W&amp;P Legal</w:t>
      </w:r>
    </w:p>
    <w:p w14:paraId="49D45DC8" w14:textId="7EAD3FF2" w:rsidR="00D03E3C" w:rsidRDefault="00D03E3C" w:rsidP="00D03E3C">
      <w:pPr>
        <w:spacing w:after="0"/>
      </w:pPr>
      <w:r>
        <w:t>Aaron Roach &amp; Katie Smith</w:t>
      </w:r>
      <w:r>
        <w:tab/>
        <w:t>Zephi</w:t>
      </w:r>
    </w:p>
    <w:p w14:paraId="2A731D67" w14:textId="5BCC3DE4" w:rsidR="00D03E3C" w:rsidRDefault="00D03E3C" w:rsidP="00D03E3C">
      <w:pPr>
        <w:spacing w:after="0"/>
      </w:pPr>
      <w:r>
        <w:t>Kevin Rayner</w:t>
      </w:r>
      <w:r>
        <w:tab/>
      </w:r>
      <w:r>
        <w:tab/>
      </w:r>
      <w:r>
        <w:tab/>
        <w:t>K P Rayner Ltd</w:t>
      </w:r>
    </w:p>
    <w:p w14:paraId="58626652" w14:textId="7C040E52" w:rsidR="00D03E3C" w:rsidRDefault="00D03E3C" w:rsidP="00D03E3C">
      <w:pPr>
        <w:spacing w:after="0"/>
      </w:pPr>
      <w:r>
        <w:t>Sean Smith</w:t>
      </w:r>
      <w:r>
        <w:tab/>
      </w:r>
      <w:r>
        <w:tab/>
      </w:r>
      <w:r>
        <w:tab/>
        <w:t>Legacy Tribute &amp; SPS Associates Cymru</w:t>
      </w:r>
    </w:p>
    <w:p w14:paraId="04921B74" w14:textId="5FED2E32" w:rsidR="00D03E3C" w:rsidRDefault="00D03E3C" w:rsidP="00D03E3C">
      <w:pPr>
        <w:spacing w:after="0"/>
      </w:pPr>
      <w:r>
        <w:t>Simon McGowan</w:t>
      </w:r>
      <w:r>
        <w:tab/>
      </w:r>
      <w:r>
        <w:tab/>
        <w:t>Association of Independent Celebrants</w:t>
      </w:r>
    </w:p>
    <w:p w14:paraId="37A9CBC4" w14:textId="0215027F" w:rsidR="00D03E3C" w:rsidRDefault="00D03E3C" w:rsidP="00D03E3C">
      <w:pPr>
        <w:spacing w:after="0"/>
      </w:pPr>
      <w:r>
        <w:t>Kate Davis</w:t>
      </w:r>
      <w:r>
        <w:tab/>
      </w:r>
      <w:r>
        <w:tab/>
      </w:r>
      <w:r>
        <w:tab/>
        <w:t>Jones Memorials</w:t>
      </w:r>
    </w:p>
    <w:p w14:paraId="4D57A5DE" w14:textId="44B30A30" w:rsidR="00D03E3C" w:rsidRDefault="00D03E3C" w:rsidP="00D03E3C">
      <w:pPr>
        <w:spacing w:after="0"/>
      </w:pPr>
      <w:r>
        <w:t>Sam Hutchinson</w:t>
      </w:r>
      <w:r>
        <w:tab/>
      </w:r>
      <w:r>
        <w:tab/>
      </w:r>
      <w:proofErr w:type="spellStart"/>
      <w:r>
        <w:t>Laurelo</w:t>
      </w:r>
      <w:proofErr w:type="spellEnd"/>
    </w:p>
    <w:p w14:paraId="01521ED2" w14:textId="3CF2D6FA" w:rsidR="00D03E3C" w:rsidRDefault="00D03E3C" w:rsidP="00D03E3C">
      <w:pPr>
        <w:spacing w:after="0"/>
      </w:pPr>
      <w:r>
        <w:t>Carl Beswick</w:t>
      </w:r>
      <w:r>
        <w:tab/>
      </w:r>
      <w:r>
        <w:tab/>
      </w:r>
      <w:r>
        <w:tab/>
        <w:t>Trident Marketing UK Ltd</w:t>
      </w:r>
    </w:p>
    <w:p w14:paraId="3F1DD047" w14:textId="5B429B5B" w:rsidR="00D03E3C" w:rsidRDefault="00D03E3C" w:rsidP="00D03E3C">
      <w:pPr>
        <w:spacing w:after="0"/>
      </w:pPr>
      <w:r>
        <w:t>John McEntagart</w:t>
      </w:r>
      <w:r>
        <w:tab/>
      </w:r>
      <w:r>
        <w:tab/>
        <w:t>JOH Holdings</w:t>
      </w:r>
    </w:p>
    <w:p w14:paraId="5F7A53FA" w14:textId="71580F11" w:rsidR="00D03E3C" w:rsidRDefault="00D03E3C" w:rsidP="00D03E3C">
      <w:pPr>
        <w:spacing w:after="0"/>
      </w:pPr>
      <w:r>
        <w:t>David Spittle</w:t>
      </w:r>
      <w:r>
        <w:tab/>
      </w:r>
      <w:r>
        <w:tab/>
      </w:r>
      <w:r>
        <w:tab/>
      </w:r>
      <w:proofErr w:type="spellStart"/>
      <w:r>
        <w:t>Bradnam</w:t>
      </w:r>
      <w:proofErr w:type="spellEnd"/>
      <w:r>
        <w:t xml:space="preserve"> Joinery Ltd</w:t>
      </w:r>
    </w:p>
    <w:p w14:paraId="702D6481" w14:textId="6EE809C1" w:rsidR="00D03E3C" w:rsidRDefault="00D03E3C" w:rsidP="00D03E3C">
      <w:pPr>
        <w:spacing w:after="0"/>
      </w:pPr>
      <w:r>
        <w:t>David Fry</w:t>
      </w:r>
      <w:r>
        <w:tab/>
      </w:r>
      <w:r>
        <w:tab/>
      </w:r>
      <w:r>
        <w:tab/>
        <w:t>Clarke &amp; Strong</w:t>
      </w:r>
    </w:p>
    <w:p w14:paraId="4AC2B286" w14:textId="25EC6690" w:rsidR="00D03E3C" w:rsidRDefault="00D03E3C" w:rsidP="00D03E3C">
      <w:pPr>
        <w:spacing w:after="0"/>
      </w:pPr>
      <w:r>
        <w:t>Brian Hart</w:t>
      </w:r>
      <w:r>
        <w:tab/>
      </w:r>
      <w:r>
        <w:tab/>
      </w:r>
      <w:r>
        <w:tab/>
        <w:t>Unicorn IB Ltd t/a SAIFINSURE</w:t>
      </w:r>
    </w:p>
    <w:p w14:paraId="7ACCF618" w14:textId="5188BBD5" w:rsidR="00D03E3C" w:rsidRDefault="00D03E3C" w:rsidP="00D03E3C">
      <w:pPr>
        <w:spacing w:after="0"/>
      </w:pPr>
      <w:r>
        <w:t>Matthew Hall</w:t>
      </w:r>
      <w:r>
        <w:tab/>
      </w:r>
      <w:r>
        <w:tab/>
      </w:r>
      <w:r>
        <w:tab/>
        <w:t xml:space="preserve">The </w:t>
      </w:r>
      <w:proofErr w:type="spellStart"/>
      <w:r>
        <w:t>Mazwell</w:t>
      </w:r>
      <w:proofErr w:type="spellEnd"/>
      <w:r>
        <w:t xml:space="preserve"> Group</w:t>
      </w:r>
    </w:p>
    <w:p w14:paraId="1BD83052" w14:textId="5D30B528" w:rsidR="00D03E3C" w:rsidRDefault="00D03E3C" w:rsidP="00D03E3C">
      <w:pPr>
        <w:spacing w:after="0"/>
      </w:pPr>
      <w:r>
        <w:t>Andrew Humphrey</w:t>
      </w:r>
      <w:r>
        <w:tab/>
      </w:r>
      <w:r>
        <w:tab/>
        <w:t>Seker Tech Ltd</w:t>
      </w:r>
    </w:p>
    <w:p w14:paraId="6CED74A0" w14:textId="228944F9" w:rsidR="00D03E3C" w:rsidRDefault="00D03E3C" w:rsidP="00D03E3C">
      <w:pPr>
        <w:spacing w:after="0"/>
      </w:pPr>
      <w:r>
        <w:t>Antonia Wilmot</w:t>
      </w:r>
      <w:r>
        <w:tab/>
      </w:r>
      <w:r>
        <w:tab/>
      </w:r>
      <w:proofErr w:type="spellStart"/>
      <w:r>
        <w:t>Obitus</w:t>
      </w:r>
      <w:proofErr w:type="spellEnd"/>
    </w:p>
    <w:p w14:paraId="1C20E278" w14:textId="3DDAD5FA" w:rsidR="00D03E3C" w:rsidRDefault="00D03E3C" w:rsidP="00D03E3C">
      <w:pPr>
        <w:spacing w:after="0"/>
      </w:pPr>
      <w:r>
        <w:t>Rachel Newham</w:t>
      </w:r>
      <w:r>
        <w:tab/>
      </w:r>
      <w:r>
        <w:tab/>
        <w:t>Distinct Cremations</w:t>
      </w:r>
    </w:p>
    <w:p w14:paraId="00ACE312" w14:textId="32B53623" w:rsidR="00D03E3C" w:rsidRDefault="00D03E3C" w:rsidP="00D03E3C">
      <w:pPr>
        <w:spacing w:after="0"/>
      </w:pPr>
      <w:r>
        <w:t>Jonathan &amp; Leah Bingley</w:t>
      </w:r>
      <w:r>
        <w:tab/>
        <w:t>Central Coffins</w:t>
      </w:r>
    </w:p>
    <w:p w14:paraId="02FA1C4E" w14:textId="1CE86B1B" w:rsidR="00D03E3C" w:rsidRDefault="00D03E3C" w:rsidP="00D03E3C">
      <w:pPr>
        <w:spacing w:after="0"/>
      </w:pPr>
      <w:r>
        <w:t>Erica Smith</w:t>
      </w:r>
      <w:r>
        <w:tab/>
      </w:r>
      <w:r>
        <w:tab/>
      </w:r>
      <w:r>
        <w:tab/>
      </w:r>
      <w:proofErr w:type="spellStart"/>
      <w:r>
        <w:t>Teleshore</w:t>
      </w:r>
      <w:proofErr w:type="spellEnd"/>
      <w:r>
        <w:t xml:space="preserve"> Group of Companies</w:t>
      </w:r>
    </w:p>
    <w:p w14:paraId="0D0A70C9" w14:textId="4E126BAF" w:rsidR="00D03E3C" w:rsidRDefault="00D03E3C" w:rsidP="00D03E3C">
      <w:pPr>
        <w:spacing w:after="0"/>
      </w:pPr>
      <w:r>
        <w:t>Eleanor Hunt</w:t>
      </w:r>
      <w:r>
        <w:tab/>
      </w:r>
      <w:r>
        <w:tab/>
      </w:r>
      <w:r>
        <w:tab/>
        <w:t>Woollen Cwtch Company</w:t>
      </w:r>
    </w:p>
    <w:p w14:paraId="7ED506D7" w14:textId="5A96ABE5" w:rsidR="00D03E3C" w:rsidRDefault="00D03E3C" w:rsidP="00D03E3C">
      <w:pPr>
        <w:spacing w:after="0"/>
      </w:pPr>
      <w:r>
        <w:t>Joanne Jeffries</w:t>
      </w:r>
      <w:r>
        <w:tab/>
      </w:r>
      <w:r>
        <w:tab/>
      </w:r>
      <w:r>
        <w:tab/>
        <w:t>Somerset Willow</w:t>
      </w:r>
    </w:p>
    <w:p w14:paraId="6E06BC1A" w14:textId="205D77DB" w:rsidR="00D03E3C" w:rsidRDefault="00D03E3C" w:rsidP="00D03E3C">
      <w:pPr>
        <w:spacing w:after="0"/>
      </w:pPr>
      <w:r>
        <w:t>Mike Birkenshaw</w:t>
      </w:r>
      <w:r>
        <w:tab/>
      </w:r>
      <w:r>
        <w:tab/>
        <w:t>Federation of Burial &amp; Cremation Authorities (Guest)</w:t>
      </w:r>
    </w:p>
    <w:p w14:paraId="6D3FEAC6" w14:textId="428C807D" w:rsidR="00533DA9" w:rsidRDefault="00533DA9" w:rsidP="00D03E3C">
      <w:pPr>
        <w:spacing w:after="0"/>
      </w:pPr>
      <w:r>
        <w:t>Simon Fisher</w:t>
      </w:r>
      <w:r>
        <w:tab/>
      </w:r>
      <w:r>
        <w:tab/>
      </w:r>
      <w:r>
        <w:tab/>
      </w:r>
      <w:proofErr w:type="spellStart"/>
      <w:r>
        <w:t>Lifeart</w:t>
      </w:r>
      <w:proofErr w:type="spellEnd"/>
    </w:p>
    <w:p w14:paraId="1FD4718E" w14:textId="1BDFB3CE" w:rsidR="00533DA9" w:rsidRPr="00533DA9" w:rsidRDefault="00533DA9" w:rsidP="00533DA9">
      <w:pPr>
        <w:pStyle w:val="ListParagraph"/>
        <w:spacing w:after="0"/>
        <w:ind w:left="1080"/>
        <w:rPr>
          <w:b/>
          <w:bCs/>
        </w:rPr>
      </w:pPr>
      <w:r w:rsidRPr="00533DA9">
        <w:rPr>
          <w:b/>
          <w:bCs/>
        </w:rPr>
        <w:lastRenderedPageBreak/>
        <w:t>Welcome from National President</w:t>
      </w:r>
    </w:p>
    <w:p w14:paraId="3D77114E" w14:textId="77777777" w:rsidR="00533DA9" w:rsidRDefault="00533DA9" w:rsidP="00533DA9">
      <w:pPr>
        <w:pStyle w:val="ListParagraph"/>
        <w:spacing w:after="0"/>
        <w:ind w:left="1080"/>
        <w:rPr>
          <w:b/>
          <w:bCs/>
        </w:rPr>
      </w:pPr>
    </w:p>
    <w:p w14:paraId="20448742" w14:textId="790BF80D" w:rsidR="00533DA9" w:rsidRDefault="00533DA9" w:rsidP="00533DA9">
      <w:pPr>
        <w:pStyle w:val="ListParagraph"/>
        <w:spacing w:after="0"/>
        <w:ind w:left="1080"/>
      </w:pPr>
      <w:r>
        <w:t>Jade gave a warm welcome to everyone saying how good it was to see, once again, such a high level of attendance. A particular friendly welcome to those attending their first meeting.</w:t>
      </w:r>
    </w:p>
    <w:p w14:paraId="5367CC27" w14:textId="77777777" w:rsidR="00533DA9" w:rsidRDefault="00533DA9" w:rsidP="00533DA9">
      <w:pPr>
        <w:pStyle w:val="ListParagraph"/>
        <w:spacing w:after="0"/>
        <w:ind w:left="1080"/>
      </w:pPr>
    </w:p>
    <w:p w14:paraId="08F1B951" w14:textId="27030CCF" w:rsidR="00533DA9" w:rsidRPr="00533DA9" w:rsidRDefault="00533DA9" w:rsidP="00533DA9">
      <w:pPr>
        <w:pStyle w:val="ListParagraph"/>
        <w:spacing w:after="0"/>
        <w:ind w:left="1080"/>
        <w:rPr>
          <w:b/>
          <w:bCs/>
        </w:rPr>
      </w:pPr>
      <w:r w:rsidRPr="00533DA9">
        <w:rPr>
          <w:b/>
          <w:bCs/>
        </w:rPr>
        <w:t>Installation of David Fry as Vice President</w:t>
      </w:r>
    </w:p>
    <w:p w14:paraId="1462A28F" w14:textId="77777777" w:rsidR="00533DA9" w:rsidRPr="00533DA9" w:rsidRDefault="00533DA9" w:rsidP="00533DA9">
      <w:pPr>
        <w:spacing w:after="0"/>
        <w:ind w:left="360"/>
        <w:rPr>
          <w:b/>
          <w:bCs/>
        </w:rPr>
      </w:pPr>
    </w:p>
    <w:p w14:paraId="3F12A95B" w14:textId="1610BBA0" w:rsidR="00533DA9" w:rsidRDefault="00533DA9" w:rsidP="00533DA9">
      <w:pPr>
        <w:pStyle w:val="ListParagraph"/>
        <w:spacing w:after="0"/>
        <w:ind w:left="1080"/>
      </w:pPr>
      <w:r>
        <w:t>As David was unable to attend the Annual General Meeting &amp; Dinner, Jade took this opportunity to install David as Vice President to great acclaim from the members.</w:t>
      </w:r>
    </w:p>
    <w:p w14:paraId="6FCBDA79" w14:textId="77777777" w:rsidR="00533DA9" w:rsidRDefault="00533DA9" w:rsidP="00533DA9">
      <w:pPr>
        <w:pStyle w:val="ListParagraph"/>
        <w:spacing w:after="0"/>
        <w:ind w:left="1080"/>
      </w:pPr>
    </w:p>
    <w:p w14:paraId="01205006" w14:textId="5B3C5D8E" w:rsidR="00533DA9" w:rsidRDefault="00533DA9" w:rsidP="00533DA9">
      <w:pPr>
        <w:pStyle w:val="ListParagraph"/>
        <w:spacing w:after="0"/>
        <w:ind w:left="1080"/>
      </w:pPr>
      <w:r w:rsidRPr="00533DA9">
        <w:rPr>
          <w:b/>
          <w:bCs/>
        </w:rPr>
        <w:t xml:space="preserve">Introductions </w:t>
      </w:r>
      <w:r>
        <w:t xml:space="preserve"> </w:t>
      </w:r>
    </w:p>
    <w:p w14:paraId="06A462B6" w14:textId="77777777" w:rsidR="00533DA9" w:rsidRDefault="00533DA9" w:rsidP="00533DA9">
      <w:pPr>
        <w:pStyle w:val="ListParagraph"/>
        <w:spacing w:after="0"/>
        <w:ind w:left="1080"/>
        <w:rPr>
          <w:b/>
          <w:bCs/>
        </w:rPr>
      </w:pPr>
    </w:p>
    <w:p w14:paraId="59BBAF47" w14:textId="77777777" w:rsidR="00533DA9" w:rsidRDefault="00533DA9" w:rsidP="00533DA9">
      <w:pPr>
        <w:pStyle w:val="ListParagraph"/>
        <w:spacing w:after="0"/>
        <w:ind w:left="1080"/>
      </w:pPr>
      <w:r w:rsidRPr="00533DA9">
        <w:t>The members present introduced themselves</w:t>
      </w:r>
      <w:r>
        <w:t xml:space="preserve"> as listed</w:t>
      </w:r>
    </w:p>
    <w:p w14:paraId="12636958" w14:textId="77777777" w:rsidR="001F5191" w:rsidRDefault="001F5191" w:rsidP="00533DA9">
      <w:pPr>
        <w:pStyle w:val="ListParagraph"/>
        <w:spacing w:after="0"/>
        <w:ind w:left="1080"/>
      </w:pPr>
    </w:p>
    <w:p w14:paraId="76F7CD03" w14:textId="29B5349E" w:rsidR="001F5191" w:rsidRDefault="001F5191" w:rsidP="00533DA9">
      <w:pPr>
        <w:pStyle w:val="ListParagraph"/>
        <w:spacing w:after="0"/>
        <w:ind w:left="1080"/>
        <w:rPr>
          <w:b/>
          <w:bCs/>
        </w:rPr>
      </w:pPr>
      <w:r>
        <w:rPr>
          <w:b/>
          <w:bCs/>
        </w:rPr>
        <w:t>Apologies</w:t>
      </w:r>
    </w:p>
    <w:p w14:paraId="08748E30" w14:textId="77777777" w:rsidR="004F243E" w:rsidRDefault="004F243E" w:rsidP="00533DA9">
      <w:pPr>
        <w:pStyle w:val="ListParagraph"/>
        <w:spacing w:after="0"/>
        <w:ind w:left="1080"/>
        <w:rPr>
          <w:b/>
          <w:bCs/>
        </w:rPr>
      </w:pPr>
    </w:p>
    <w:p w14:paraId="05790D41" w14:textId="5CF3107A" w:rsidR="004F243E" w:rsidRDefault="004F243E" w:rsidP="00533DA9">
      <w:pPr>
        <w:pStyle w:val="ListParagraph"/>
        <w:spacing w:after="0"/>
        <w:ind w:left="1080"/>
      </w:pPr>
      <w:r>
        <w:t>J C Walwyn &amp; Son Ltd</w:t>
      </w:r>
    </w:p>
    <w:p w14:paraId="748B643E" w14:textId="63346E4A" w:rsidR="004F243E" w:rsidRDefault="004F243E" w:rsidP="00533DA9">
      <w:pPr>
        <w:pStyle w:val="ListParagraph"/>
        <w:spacing w:after="0"/>
        <w:ind w:left="1080"/>
      </w:pPr>
      <w:r>
        <w:t>James &amp; Williams</w:t>
      </w:r>
    </w:p>
    <w:p w14:paraId="2D4268B7" w14:textId="14C17388" w:rsidR="004F243E" w:rsidRDefault="004F243E" w:rsidP="00533DA9">
      <w:pPr>
        <w:pStyle w:val="ListParagraph"/>
        <w:spacing w:after="0"/>
        <w:ind w:left="1080"/>
      </w:pPr>
      <w:r>
        <w:t>Musgrove Willows</w:t>
      </w:r>
    </w:p>
    <w:p w14:paraId="1E594E49" w14:textId="7E8408AA" w:rsidR="008D5E44" w:rsidRDefault="008D5E44" w:rsidP="00533DA9">
      <w:pPr>
        <w:pStyle w:val="ListParagraph"/>
        <w:spacing w:after="0"/>
        <w:ind w:left="1080"/>
      </w:pPr>
      <w:r>
        <w:t>Steve Soult ltd</w:t>
      </w:r>
    </w:p>
    <w:p w14:paraId="777FD76B" w14:textId="62228093" w:rsidR="008D5E44" w:rsidRDefault="008D5E44" w:rsidP="00533DA9">
      <w:pPr>
        <w:pStyle w:val="ListParagraph"/>
        <w:spacing w:after="0"/>
        <w:ind w:left="1080"/>
      </w:pPr>
      <w:r>
        <w:t>Walter Lambert &amp; Son</w:t>
      </w:r>
    </w:p>
    <w:p w14:paraId="2F0B1C28" w14:textId="55BB7633" w:rsidR="008D5E44" w:rsidRDefault="008D5E44" w:rsidP="00533DA9">
      <w:pPr>
        <w:pStyle w:val="ListParagraph"/>
        <w:spacing w:after="0"/>
        <w:ind w:left="1080"/>
      </w:pPr>
      <w:r>
        <w:t>Wessex Insu</w:t>
      </w:r>
      <w:r w:rsidR="00D44039">
        <w:t>rance Bro</w:t>
      </w:r>
      <w:r w:rsidR="00673C7C">
        <w:t>kers Ltd</w:t>
      </w:r>
    </w:p>
    <w:p w14:paraId="3EF85804" w14:textId="4CA0FDBE" w:rsidR="00673C7C" w:rsidRDefault="00673C7C" w:rsidP="00533DA9">
      <w:pPr>
        <w:pStyle w:val="ListParagraph"/>
        <w:spacing w:after="0"/>
        <w:ind w:left="1080"/>
      </w:pPr>
      <w:r>
        <w:t>Citation Ltd</w:t>
      </w:r>
    </w:p>
    <w:p w14:paraId="6172D724" w14:textId="5B2F81BC" w:rsidR="00673C7C" w:rsidRDefault="00673C7C" w:rsidP="00533DA9">
      <w:pPr>
        <w:pStyle w:val="ListParagraph"/>
        <w:spacing w:after="0"/>
        <w:ind w:left="1080"/>
      </w:pPr>
      <w:proofErr w:type="gramStart"/>
      <w:r>
        <w:t>Motor Cycle</w:t>
      </w:r>
      <w:proofErr w:type="gramEnd"/>
      <w:r>
        <w:t xml:space="preserve"> Funerals</w:t>
      </w:r>
    </w:p>
    <w:p w14:paraId="7A9A198C" w14:textId="06900030" w:rsidR="00673C7C" w:rsidRDefault="00673C7C" w:rsidP="00533DA9">
      <w:pPr>
        <w:pStyle w:val="ListParagraph"/>
        <w:spacing w:after="0"/>
        <w:ind w:left="1080"/>
      </w:pPr>
      <w:r>
        <w:t>Professional Help</w:t>
      </w:r>
    </w:p>
    <w:p w14:paraId="5DD5C538" w14:textId="4A287605" w:rsidR="00673C7C" w:rsidRDefault="00673C7C" w:rsidP="00533DA9">
      <w:pPr>
        <w:pStyle w:val="ListParagraph"/>
        <w:spacing w:after="0"/>
        <w:ind w:left="1080"/>
      </w:pPr>
      <w:proofErr w:type="spellStart"/>
      <w:r>
        <w:t>Lifelia</w:t>
      </w:r>
      <w:proofErr w:type="spellEnd"/>
    </w:p>
    <w:p w14:paraId="196C9A26" w14:textId="4B481B91" w:rsidR="00673C7C" w:rsidRDefault="00053598" w:rsidP="00533DA9">
      <w:pPr>
        <w:pStyle w:val="ListParagraph"/>
        <w:spacing w:after="0"/>
        <w:ind w:left="1080"/>
      </w:pPr>
      <w:r>
        <w:t>Yarwood Memorial Products Ltd</w:t>
      </w:r>
    </w:p>
    <w:p w14:paraId="4E91E983" w14:textId="62AC0D32" w:rsidR="0028409F" w:rsidRDefault="0028409F" w:rsidP="00533DA9">
      <w:pPr>
        <w:pStyle w:val="ListParagraph"/>
        <w:spacing w:after="0"/>
        <w:ind w:left="1080"/>
      </w:pPr>
      <w:proofErr w:type="spellStart"/>
      <w:r>
        <w:t>Everwith</w:t>
      </w:r>
      <w:proofErr w:type="spellEnd"/>
      <w:r>
        <w:t xml:space="preserve"> Ltd</w:t>
      </w:r>
    </w:p>
    <w:p w14:paraId="163EEDA7" w14:textId="0F21E577" w:rsidR="00053598" w:rsidRPr="004F243E" w:rsidRDefault="00053598" w:rsidP="00533DA9">
      <w:pPr>
        <w:pStyle w:val="ListParagraph"/>
        <w:spacing w:after="0"/>
        <w:ind w:left="1080"/>
      </w:pPr>
      <w:r>
        <w:t>Avens Marketing Ltd</w:t>
      </w:r>
    </w:p>
    <w:p w14:paraId="41C5ED7F" w14:textId="77777777" w:rsidR="00014995" w:rsidRDefault="00014995" w:rsidP="00533DA9">
      <w:pPr>
        <w:pStyle w:val="ListParagraph"/>
        <w:spacing w:after="0"/>
        <w:ind w:left="1080"/>
      </w:pPr>
    </w:p>
    <w:p w14:paraId="48259F26" w14:textId="6143F90C" w:rsidR="00014995" w:rsidRDefault="00014995" w:rsidP="00533DA9">
      <w:pPr>
        <w:pStyle w:val="ListParagraph"/>
        <w:spacing w:after="0"/>
        <w:ind w:left="1080"/>
        <w:rPr>
          <w:b/>
          <w:bCs/>
        </w:rPr>
      </w:pPr>
      <w:r>
        <w:rPr>
          <w:b/>
          <w:bCs/>
        </w:rPr>
        <w:t>The Minutes of the meeting held on Friday 8</w:t>
      </w:r>
      <w:r w:rsidRPr="00014995">
        <w:rPr>
          <w:b/>
          <w:bCs/>
          <w:vertAlign w:val="superscript"/>
        </w:rPr>
        <w:t>th</w:t>
      </w:r>
      <w:r>
        <w:rPr>
          <w:b/>
          <w:bCs/>
        </w:rPr>
        <w:t xml:space="preserve"> November 2024 were approved.</w:t>
      </w:r>
    </w:p>
    <w:p w14:paraId="1837FB7D" w14:textId="3AC98D71" w:rsidR="00014995" w:rsidRDefault="00014995" w:rsidP="00533DA9">
      <w:pPr>
        <w:pStyle w:val="ListParagraph"/>
        <w:spacing w:after="0"/>
        <w:ind w:left="1080"/>
      </w:pPr>
      <w:r w:rsidRPr="00014995">
        <w:t>Proposed by Alan Jose, seconded by John McEntagart, all in favour</w:t>
      </w:r>
    </w:p>
    <w:p w14:paraId="72468DCA" w14:textId="77777777" w:rsidR="00014995" w:rsidRDefault="00014995" w:rsidP="00533DA9">
      <w:pPr>
        <w:pStyle w:val="ListParagraph"/>
        <w:spacing w:after="0"/>
        <w:ind w:left="1080"/>
      </w:pPr>
    </w:p>
    <w:p w14:paraId="65F95072" w14:textId="28490FFA" w:rsidR="00014995" w:rsidRDefault="00014995" w:rsidP="00533DA9">
      <w:pPr>
        <w:pStyle w:val="ListParagraph"/>
        <w:spacing w:after="0"/>
        <w:ind w:left="1080"/>
        <w:rPr>
          <w:b/>
          <w:bCs/>
        </w:rPr>
      </w:pPr>
      <w:r>
        <w:rPr>
          <w:b/>
          <w:bCs/>
        </w:rPr>
        <w:t>There were no matters arising</w:t>
      </w:r>
    </w:p>
    <w:p w14:paraId="3638C204" w14:textId="77777777" w:rsidR="00014995" w:rsidRDefault="00014995" w:rsidP="00533DA9">
      <w:pPr>
        <w:pStyle w:val="ListParagraph"/>
        <w:spacing w:after="0"/>
        <w:ind w:left="1080"/>
        <w:rPr>
          <w:b/>
          <w:bCs/>
        </w:rPr>
      </w:pPr>
    </w:p>
    <w:p w14:paraId="256FAC93" w14:textId="55E8F80F" w:rsidR="00014995" w:rsidRDefault="00014995" w:rsidP="00533DA9">
      <w:pPr>
        <w:pStyle w:val="ListParagraph"/>
        <w:spacing w:after="0"/>
        <w:ind w:left="1080"/>
        <w:rPr>
          <w:b/>
          <w:bCs/>
        </w:rPr>
      </w:pPr>
      <w:r>
        <w:rPr>
          <w:b/>
          <w:bCs/>
        </w:rPr>
        <w:t>President’s Report</w:t>
      </w:r>
    </w:p>
    <w:p w14:paraId="289D31EF" w14:textId="77777777" w:rsidR="00014995" w:rsidRDefault="00014995" w:rsidP="00533DA9">
      <w:pPr>
        <w:pStyle w:val="ListParagraph"/>
        <w:spacing w:after="0"/>
        <w:ind w:left="1080"/>
        <w:rPr>
          <w:b/>
          <w:bCs/>
        </w:rPr>
      </w:pPr>
    </w:p>
    <w:p w14:paraId="348BC7B9" w14:textId="354C1CBA" w:rsidR="00014995" w:rsidRDefault="00014995" w:rsidP="00533DA9">
      <w:pPr>
        <w:pStyle w:val="ListParagraph"/>
        <w:spacing w:after="0"/>
        <w:ind w:left="1080"/>
      </w:pPr>
      <w:r>
        <w:t xml:space="preserve">Jade said it has been a slow start to her Presidency as the winter months tend to be. </w:t>
      </w:r>
    </w:p>
    <w:p w14:paraId="703F10A9" w14:textId="6A4DE7BD" w:rsidR="00014995" w:rsidRDefault="00014995" w:rsidP="00533DA9">
      <w:pPr>
        <w:pStyle w:val="ListParagraph"/>
        <w:spacing w:after="0"/>
        <w:ind w:left="1080"/>
      </w:pPr>
      <w:r>
        <w:t>Along with her husband Tatum, Jade attended the centenary dinner of the Federation of Burial &amp; Cremation Authorities in December.</w:t>
      </w:r>
    </w:p>
    <w:p w14:paraId="6D406DE8" w14:textId="77777777" w:rsidR="00014995" w:rsidRDefault="00014995" w:rsidP="00533DA9">
      <w:pPr>
        <w:pStyle w:val="ListParagraph"/>
        <w:spacing w:after="0"/>
        <w:ind w:left="1080"/>
      </w:pPr>
    </w:p>
    <w:p w14:paraId="3A1F5825" w14:textId="2B5C361F" w:rsidR="00014995" w:rsidRDefault="00014995" w:rsidP="00533DA9">
      <w:pPr>
        <w:pStyle w:val="ListParagraph"/>
        <w:spacing w:after="0"/>
        <w:ind w:left="1080"/>
      </w:pPr>
      <w:r>
        <w:t>Under consideration was which charity Jade would looking to support in her year and to raise funds Brian Hart volunteered to investigate a charity walk for members to enjoy.</w:t>
      </w:r>
    </w:p>
    <w:p w14:paraId="6ECD0B2E" w14:textId="77777777" w:rsidR="00014995" w:rsidRDefault="00014995" w:rsidP="00533DA9">
      <w:pPr>
        <w:pStyle w:val="ListParagraph"/>
        <w:spacing w:after="0"/>
        <w:ind w:left="1080"/>
      </w:pPr>
    </w:p>
    <w:p w14:paraId="2CDA3DEA" w14:textId="77777777" w:rsidR="0028409F" w:rsidRDefault="0028409F" w:rsidP="00533DA9">
      <w:pPr>
        <w:pStyle w:val="ListParagraph"/>
        <w:spacing w:after="0"/>
        <w:ind w:left="1080"/>
        <w:rPr>
          <w:b/>
          <w:bCs/>
        </w:rPr>
      </w:pPr>
    </w:p>
    <w:p w14:paraId="3218781B" w14:textId="77777777" w:rsidR="00A15449" w:rsidRDefault="00A15449" w:rsidP="00533DA9">
      <w:pPr>
        <w:pStyle w:val="ListParagraph"/>
        <w:spacing w:after="0"/>
        <w:ind w:left="1080"/>
        <w:rPr>
          <w:b/>
          <w:bCs/>
        </w:rPr>
      </w:pPr>
    </w:p>
    <w:p w14:paraId="78FCC995" w14:textId="6FABEFB9" w:rsidR="00014995" w:rsidRPr="00A15449" w:rsidRDefault="00014995" w:rsidP="00A15449">
      <w:pPr>
        <w:spacing w:after="0"/>
        <w:rPr>
          <w:b/>
          <w:bCs/>
        </w:rPr>
      </w:pPr>
      <w:r w:rsidRPr="00A15449">
        <w:rPr>
          <w:b/>
          <w:bCs/>
        </w:rPr>
        <w:lastRenderedPageBreak/>
        <w:t>Chief Executive’s Report</w:t>
      </w:r>
    </w:p>
    <w:p w14:paraId="016E5E95" w14:textId="77777777" w:rsidR="00014995" w:rsidRDefault="00014995" w:rsidP="00533DA9">
      <w:pPr>
        <w:pStyle w:val="ListParagraph"/>
        <w:spacing w:after="0"/>
        <w:ind w:left="1080"/>
        <w:rPr>
          <w:b/>
          <w:bCs/>
        </w:rPr>
      </w:pPr>
    </w:p>
    <w:p w14:paraId="67098413" w14:textId="1D7CE1DA" w:rsidR="00014995" w:rsidRDefault="00D15608" w:rsidP="00A15449">
      <w:pPr>
        <w:spacing w:after="0"/>
      </w:pPr>
      <w:r>
        <w:t>Alun covered a range of topics:</w:t>
      </w:r>
    </w:p>
    <w:p w14:paraId="6DFF84D8" w14:textId="77777777" w:rsidR="00D15608" w:rsidRPr="00D15608" w:rsidRDefault="00D15608" w:rsidP="00533DA9">
      <w:pPr>
        <w:pStyle w:val="ListParagraph"/>
        <w:spacing w:after="0"/>
        <w:ind w:left="1080"/>
      </w:pPr>
    </w:p>
    <w:p w14:paraId="710F9804" w14:textId="271C1ADA" w:rsidR="00D15608" w:rsidRPr="00D15608" w:rsidRDefault="00D15608" w:rsidP="00A15449">
      <w:r w:rsidRPr="00D15608">
        <w:rPr>
          <w:b/>
          <w:bCs/>
        </w:rPr>
        <w:t xml:space="preserve">Membership </w:t>
      </w:r>
      <w:r w:rsidRPr="00D15608">
        <w:t>– A good renewal period with a small number outstanding – if all renew117</w:t>
      </w:r>
    </w:p>
    <w:p w14:paraId="7E47B481" w14:textId="77777777" w:rsidR="00D15608" w:rsidRPr="00D15608" w:rsidRDefault="00D15608" w:rsidP="00A15449">
      <w:r w:rsidRPr="00D15608">
        <w:t xml:space="preserve">New members – </w:t>
      </w:r>
    </w:p>
    <w:p w14:paraId="1FE4BE2A" w14:textId="77777777" w:rsidR="00D15608" w:rsidRPr="00D15608" w:rsidRDefault="00D15608" w:rsidP="00A15449">
      <w:r w:rsidRPr="00D15608">
        <w:t>Humphrey Lynch – Coffin Manufacturer in Republic of Ireland</w:t>
      </w:r>
    </w:p>
    <w:p w14:paraId="25600A21" w14:textId="5D9137F2" w:rsidR="00D15608" w:rsidRPr="00D15608" w:rsidRDefault="00A15449" w:rsidP="00A15449">
      <w:r>
        <w:t>T</w:t>
      </w:r>
      <w:r w:rsidR="00D15608" w:rsidRPr="00D15608">
        <w:t xml:space="preserve">he </w:t>
      </w:r>
      <w:proofErr w:type="spellStart"/>
      <w:r w:rsidR="00D15608" w:rsidRPr="00D15608">
        <w:t>Teleshore</w:t>
      </w:r>
      <w:proofErr w:type="spellEnd"/>
      <w:r w:rsidR="00D15608" w:rsidRPr="00D15608">
        <w:t xml:space="preserve"> Group of Companies – burial and cremation </w:t>
      </w:r>
    </w:p>
    <w:p w14:paraId="707168A8" w14:textId="77777777" w:rsidR="00D15608" w:rsidRPr="00D15608" w:rsidRDefault="00D15608" w:rsidP="00A15449">
      <w:r w:rsidRPr="00D15608">
        <w:t>Seker Tech – Software programme for funeral directors</w:t>
      </w:r>
    </w:p>
    <w:p w14:paraId="49C8D89C" w14:textId="77777777" w:rsidR="00D15608" w:rsidRPr="00D15608" w:rsidRDefault="00D15608" w:rsidP="00A15449">
      <w:r w:rsidRPr="00D15608">
        <w:t>Worldpay – payment options</w:t>
      </w:r>
    </w:p>
    <w:p w14:paraId="392AC1F2" w14:textId="77777777" w:rsidR="00D15608" w:rsidRPr="00D15608" w:rsidRDefault="00D15608" w:rsidP="00A15449">
      <w:r w:rsidRPr="00D15608">
        <w:t>Treasured Moments – digital obituaries</w:t>
      </w:r>
    </w:p>
    <w:p w14:paraId="398BA235" w14:textId="77777777" w:rsidR="00D15608" w:rsidRPr="00D15608" w:rsidRDefault="00D15608" w:rsidP="00A15449">
      <w:r w:rsidRPr="00D15608">
        <w:rPr>
          <w:b/>
          <w:bCs/>
        </w:rPr>
        <w:t xml:space="preserve">Newsletter </w:t>
      </w:r>
      <w:r w:rsidRPr="00D15608">
        <w:t xml:space="preserve">– monthly – please provide information - </w:t>
      </w:r>
    </w:p>
    <w:p w14:paraId="3CDA99EE" w14:textId="77777777" w:rsidR="00D15608" w:rsidRPr="00D15608" w:rsidRDefault="00D15608" w:rsidP="00D15608">
      <w:r w:rsidRPr="00D15608">
        <w:rPr>
          <w:b/>
          <w:bCs/>
        </w:rPr>
        <w:t xml:space="preserve">Education – BIFD Conference/Exhibition – </w:t>
      </w:r>
      <w:r w:rsidRPr="00D15608">
        <w:t>I have concerns over footfall and attendance to justify adding the FSA name however some companies might want to support the event.</w:t>
      </w:r>
    </w:p>
    <w:p w14:paraId="29500EA9" w14:textId="77777777" w:rsidR="00D15608" w:rsidRPr="00D15608" w:rsidRDefault="00D15608" w:rsidP="00D15608">
      <w:r w:rsidRPr="00D15608">
        <w:rPr>
          <w:b/>
          <w:bCs/>
        </w:rPr>
        <w:t>Independent Funeral Directors College –</w:t>
      </w:r>
      <w:r w:rsidRPr="00D15608">
        <w:t xml:space="preserve"> meeting tomorrow about forging links to assist students with information on products and services possible site visits, webinars etc</w:t>
      </w:r>
    </w:p>
    <w:p w14:paraId="7F4F4301" w14:textId="77777777" w:rsidR="00D15608" w:rsidRPr="00D15608" w:rsidRDefault="00D15608" w:rsidP="00D15608">
      <w:r w:rsidRPr="00D15608">
        <w:rPr>
          <w:b/>
          <w:bCs/>
        </w:rPr>
        <w:t>DMAG -</w:t>
      </w:r>
      <w:r w:rsidRPr="00D15608">
        <w:t>still meeting monthly – a lot of focus and bad press over the Medical Referee’s Reform which is causing delays in funerals</w:t>
      </w:r>
    </w:p>
    <w:p w14:paraId="1ECA86DC" w14:textId="77777777" w:rsidR="00D15608" w:rsidRPr="00D15608" w:rsidRDefault="00D15608" w:rsidP="00D15608">
      <w:r w:rsidRPr="00D15608">
        <w:rPr>
          <w:b/>
          <w:bCs/>
        </w:rPr>
        <w:t xml:space="preserve">APPG </w:t>
      </w:r>
      <w:r w:rsidRPr="00D15608">
        <w:t>– next meeting later this month – looking at the Law Commission report on changes to burial and cremation law.</w:t>
      </w:r>
    </w:p>
    <w:p w14:paraId="5AA46563" w14:textId="77777777" w:rsidR="00D15608" w:rsidRPr="00D15608" w:rsidRDefault="00D15608" w:rsidP="00D15608">
      <w:r w:rsidRPr="00D15608">
        <w:rPr>
          <w:b/>
          <w:bCs/>
        </w:rPr>
        <w:t xml:space="preserve">DEFRA </w:t>
      </w:r>
      <w:r w:rsidRPr="00D15608">
        <w:t>– awaiting finding from the consultation – a paper to which we submitted in Dec 2023 -possibly will hear in June. Reporting of carbon contents on coffins is our area of concern.</w:t>
      </w:r>
    </w:p>
    <w:p w14:paraId="6FD25B08" w14:textId="77777777" w:rsidR="00D15608" w:rsidRPr="00D15608" w:rsidRDefault="00D15608" w:rsidP="00D15608">
      <w:r w:rsidRPr="00D15608">
        <w:rPr>
          <w:b/>
          <w:bCs/>
        </w:rPr>
        <w:t xml:space="preserve">National Funeral Exhibition – 11-13 June 2026 - </w:t>
      </w:r>
      <w:r w:rsidRPr="00D15608">
        <w:t xml:space="preserve">same stand as in 2024 – no news on the organisation – will we have a seat on the Committee? – </w:t>
      </w:r>
    </w:p>
    <w:p w14:paraId="73FB3A77" w14:textId="77777777" w:rsidR="00D15608" w:rsidRPr="00D15608" w:rsidRDefault="00D15608" w:rsidP="00D15608">
      <w:r w:rsidRPr="00D15608">
        <w:rPr>
          <w:b/>
          <w:bCs/>
        </w:rPr>
        <w:t xml:space="preserve">Benefits – </w:t>
      </w:r>
      <w:r w:rsidRPr="00D15608">
        <w:t>good feedback from Catherine’s talk at FSA Friday – members looking at options –</w:t>
      </w:r>
    </w:p>
    <w:p w14:paraId="07FECB1D" w14:textId="77777777" w:rsidR="00D15608" w:rsidRDefault="00D15608" w:rsidP="00D15608">
      <w:r w:rsidRPr="00D15608">
        <w:rPr>
          <w:b/>
          <w:bCs/>
        </w:rPr>
        <w:t xml:space="preserve">AGM &amp; Dinner – </w:t>
      </w:r>
      <w:r w:rsidRPr="00D15608">
        <w:t>Friday 7</w:t>
      </w:r>
      <w:r w:rsidRPr="00D15608">
        <w:rPr>
          <w:vertAlign w:val="superscript"/>
        </w:rPr>
        <w:t>th</w:t>
      </w:r>
      <w:r w:rsidRPr="00D15608">
        <w:t xml:space="preserve"> November 2025 – Alveston Manor Hotel, Stratford-upon-Avon</w:t>
      </w:r>
    </w:p>
    <w:p w14:paraId="2D9F92FE" w14:textId="77777777" w:rsidR="002E56DD" w:rsidRDefault="002E56DD" w:rsidP="00D15608">
      <w:pPr>
        <w:rPr>
          <w:b/>
          <w:bCs/>
        </w:rPr>
      </w:pPr>
    </w:p>
    <w:p w14:paraId="148B6EF7" w14:textId="2A919220" w:rsidR="00D15608" w:rsidRDefault="00D15608" w:rsidP="00D15608">
      <w:pPr>
        <w:rPr>
          <w:b/>
          <w:bCs/>
        </w:rPr>
      </w:pPr>
      <w:r w:rsidRPr="00D15608">
        <w:rPr>
          <w:b/>
          <w:bCs/>
        </w:rPr>
        <w:t>Guest Speakers</w:t>
      </w:r>
      <w:r>
        <w:rPr>
          <w:b/>
          <w:bCs/>
        </w:rPr>
        <w:t xml:space="preserve"> </w:t>
      </w:r>
    </w:p>
    <w:p w14:paraId="7D66D487" w14:textId="4D476AA9" w:rsidR="00D15608" w:rsidRDefault="00D15608" w:rsidP="00D15608">
      <w:r>
        <w:t>Members received two very interesting presentations.</w:t>
      </w:r>
    </w:p>
    <w:p w14:paraId="1FE4F7BD" w14:textId="0147ADCD" w:rsidR="00D15608" w:rsidRDefault="00D15608" w:rsidP="00D15608">
      <w:r>
        <w:t xml:space="preserve">Matthew Brook – </w:t>
      </w:r>
      <w:proofErr w:type="spellStart"/>
      <w:r>
        <w:t>Westerleigh</w:t>
      </w:r>
      <w:proofErr w:type="spellEnd"/>
      <w:r>
        <w:t xml:space="preserve"> Group – spoke of the world’s first experiential funeral venue, Gedling Crematorium, a new experience for bereaved families which has been very well received.</w:t>
      </w:r>
    </w:p>
    <w:p w14:paraId="69B97CE1" w14:textId="190BD6FA" w:rsidR="00D15608" w:rsidRDefault="00D15608" w:rsidP="00D15608">
      <w:r>
        <w:t xml:space="preserve">We can, hopefully, look forward to this being expanded to other </w:t>
      </w:r>
      <w:proofErr w:type="spellStart"/>
      <w:r>
        <w:t>Westerleigh</w:t>
      </w:r>
      <w:proofErr w:type="spellEnd"/>
      <w:r>
        <w:t xml:space="preserve"> Crematoria in due course.</w:t>
      </w:r>
    </w:p>
    <w:p w14:paraId="0077760B" w14:textId="5F949B39" w:rsidR="00D15608" w:rsidRDefault="00D15608" w:rsidP="00D15608">
      <w:r>
        <w:t>Aaron Roach – Zephi Ltd – gave a fascination insight to AI – the likely impact this could have in the future – but how reliant will we become on using it?</w:t>
      </w:r>
    </w:p>
    <w:p w14:paraId="285E22F8" w14:textId="77777777" w:rsidR="0028409F" w:rsidRDefault="0028409F" w:rsidP="00D15608">
      <w:pPr>
        <w:rPr>
          <w:b/>
          <w:bCs/>
        </w:rPr>
      </w:pPr>
    </w:p>
    <w:p w14:paraId="73A31B9A" w14:textId="77777777" w:rsidR="0028409F" w:rsidRDefault="0028409F" w:rsidP="00D15608">
      <w:pPr>
        <w:rPr>
          <w:b/>
          <w:bCs/>
        </w:rPr>
      </w:pPr>
    </w:p>
    <w:p w14:paraId="7FCC3FF1" w14:textId="3E70420F" w:rsidR="00864ACA" w:rsidRDefault="00864ACA" w:rsidP="00D15608">
      <w:pPr>
        <w:rPr>
          <w:b/>
          <w:bCs/>
        </w:rPr>
      </w:pPr>
      <w:r>
        <w:rPr>
          <w:b/>
          <w:bCs/>
        </w:rPr>
        <w:t>Any other business</w:t>
      </w:r>
    </w:p>
    <w:p w14:paraId="3CEF09F3" w14:textId="48F007F2" w:rsidR="00864ACA" w:rsidRDefault="00864ACA" w:rsidP="00D15608">
      <w:r>
        <w:t>Jo Asher spoke of the Funeral Buyers’ Guide and urged members to complete the forms which had been circulated.</w:t>
      </w:r>
    </w:p>
    <w:p w14:paraId="7A59F57D" w14:textId="69B52F9F" w:rsidR="00864ACA" w:rsidRDefault="00864ACA" w:rsidP="00D15608">
      <w:r>
        <w:t>Martin Wilson invited members to attend the Annual Dinner of the Coventry &amp; District Funeral Directors Guild of which he is President.</w:t>
      </w:r>
    </w:p>
    <w:p w14:paraId="3F194E99" w14:textId="5D0489AA" w:rsidR="00864ACA" w:rsidRDefault="00864ACA" w:rsidP="00D15608">
      <w:r>
        <w:t>Brendan Day gave an update on the work of the Greener Globe Funeral Standard.</w:t>
      </w:r>
    </w:p>
    <w:p w14:paraId="45DC204A" w14:textId="7E3385BA" w:rsidR="00864ACA" w:rsidRDefault="00864ACA" w:rsidP="00D15608">
      <w:pPr>
        <w:rPr>
          <w:b/>
          <w:bCs/>
        </w:rPr>
      </w:pPr>
      <w:r>
        <w:rPr>
          <w:b/>
          <w:bCs/>
        </w:rPr>
        <w:t>Date of next meeting</w:t>
      </w:r>
    </w:p>
    <w:p w14:paraId="65AAC320" w14:textId="3E1AF6D6" w:rsidR="00864ACA" w:rsidRDefault="00864ACA" w:rsidP="00D15608">
      <w:r>
        <w:t>Wednesday 30</w:t>
      </w:r>
      <w:r w:rsidRPr="00864ACA">
        <w:rPr>
          <w:vertAlign w:val="superscript"/>
        </w:rPr>
        <w:t>th</w:t>
      </w:r>
      <w:r>
        <w:t xml:space="preserve"> April here at The Limes Country Lodge Hotel with a 10.00am start.</w:t>
      </w:r>
    </w:p>
    <w:p w14:paraId="64AC7B20" w14:textId="77777777" w:rsidR="00864ACA" w:rsidRDefault="00864ACA" w:rsidP="00864ACA">
      <w:pPr>
        <w:rPr>
          <w:b/>
          <w:bCs/>
        </w:rPr>
      </w:pPr>
    </w:p>
    <w:p w14:paraId="3267C3DC" w14:textId="14F3B67C" w:rsidR="00533DA9" w:rsidRPr="00533DA9" w:rsidRDefault="00864ACA" w:rsidP="00864ACA">
      <w:pPr>
        <w:rPr>
          <w:b/>
          <w:bCs/>
        </w:rPr>
      </w:pPr>
      <w:r>
        <w:rPr>
          <w:b/>
          <w:bCs/>
        </w:rPr>
        <w:t xml:space="preserve">The meeting was </w:t>
      </w:r>
      <w:proofErr w:type="gramStart"/>
      <w:r>
        <w:rPr>
          <w:b/>
          <w:bCs/>
        </w:rPr>
        <w:t>closed</w:t>
      </w:r>
      <w:proofErr w:type="gramEnd"/>
      <w:r>
        <w:rPr>
          <w:b/>
          <w:bCs/>
        </w:rPr>
        <w:t xml:space="preserve"> and a networking lunch was served.</w:t>
      </w:r>
      <w:r w:rsidR="00533DA9">
        <w:t xml:space="preserve">        </w:t>
      </w:r>
    </w:p>
    <w:p w14:paraId="44407622" w14:textId="77777777" w:rsidR="00533DA9" w:rsidRPr="00533DA9" w:rsidRDefault="00533DA9" w:rsidP="00533DA9">
      <w:pPr>
        <w:pStyle w:val="ListParagraph"/>
        <w:spacing w:after="0"/>
        <w:ind w:left="1080"/>
      </w:pPr>
    </w:p>
    <w:p w14:paraId="69995D20" w14:textId="77777777" w:rsidR="00D03E3C" w:rsidRDefault="00D03E3C"/>
    <w:sectPr w:rsidR="00D0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00BE9"/>
    <w:multiLevelType w:val="hybridMultilevel"/>
    <w:tmpl w:val="1AE4DE94"/>
    <w:lvl w:ilvl="0" w:tplc="8DA0C480">
      <w:start w:val="1"/>
      <w:numFmt w:val="decimal"/>
      <w:lvlText w:val="%1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896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3C"/>
    <w:rsid w:val="00014995"/>
    <w:rsid w:val="00053598"/>
    <w:rsid w:val="001F5191"/>
    <w:rsid w:val="0028409F"/>
    <w:rsid w:val="002E56DD"/>
    <w:rsid w:val="003F43B9"/>
    <w:rsid w:val="004F243E"/>
    <w:rsid w:val="00533DA9"/>
    <w:rsid w:val="005B6FD0"/>
    <w:rsid w:val="005D3AE4"/>
    <w:rsid w:val="00673C7C"/>
    <w:rsid w:val="00864ACA"/>
    <w:rsid w:val="008D5E44"/>
    <w:rsid w:val="008F2162"/>
    <w:rsid w:val="00A15449"/>
    <w:rsid w:val="00AA717C"/>
    <w:rsid w:val="00D03E3C"/>
    <w:rsid w:val="00D15608"/>
    <w:rsid w:val="00D4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22AF8"/>
  <w15:chartTrackingRefBased/>
  <w15:docId w15:val="{353E138F-26C5-4E5E-84A3-DD8FA0B9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E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E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E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E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 Tucker</dc:creator>
  <cp:keywords/>
  <dc:description/>
  <cp:lastModifiedBy>Alun Tucker</cp:lastModifiedBy>
  <cp:revision>2</cp:revision>
  <dcterms:created xsi:type="dcterms:W3CDTF">2025-04-29T10:40:00Z</dcterms:created>
  <dcterms:modified xsi:type="dcterms:W3CDTF">2025-04-29T10:40:00Z</dcterms:modified>
</cp:coreProperties>
</file>